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04" w:rsidRDefault="00D92C04" w:rsidP="00D92C04"/>
    <w:p w:rsidR="00D92C04" w:rsidRDefault="00D92C04" w:rsidP="00D92C04">
      <w: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D92C04" w:rsidTr="005E15DC">
        <w:tc>
          <w:tcPr>
            <w:tcW w:w="988" w:type="dxa"/>
          </w:tcPr>
          <w:p w:rsidR="00D92C04" w:rsidRDefault="00D92C04" w:rsidP="005E15DC">
            <w:r>
              <w:t>21.02</w:t>
            </w:r>
          </w:p>
        </w:tc>
        <w:tc>
          <w:tcPr>
            <w:tcW w:w="8357" w:type="dxa"/>
          </w:tcPr>
          <w:p w:rsidR="00D92C04" w:rsidRDefault="00D92C04" w:rsidP="005E15DC">
            <w:r>
              <w:t>Упр. 7 на стр. 79 перевести предложения 1-5</w:t>
            </w:r>
            <w:proofErr w:type="gramStart"/>
            <w:r>
              <w:t xml:space="preserve">( </w:t>
            </w:r>
            <w:proofErr w:type="gramEnd"/>
            <w:r>
              <w:t>после таблицы)</w:t>
            </w:r>
          </w:p>
        </w:tc>
      </w:tr>
      <w:tr w:rsidR="00D92C04" w:rsidTr="005E15DC">
        <w:tc>
          <w:tcPr>
            <w:tcW w:w="988" w:type="dxa"/>
          </w:tcPr>
          <w:p w:rsidR="00D92C04" w:rsidRDefault="00D92C04" w:rsidP="005E15DC">
            <w:r>
              <w:t>22.02</w:t>
            </w:r>
          </w:p>
        </w:tc>
        <w:tc>
          <w:tcPr>
            <w:tcW w:w="8357" w:type="dxa"/>
          </w:tcPr>
          <w:p w:rsidR="00D92C04" w:rsidRDefault="00D92C04" w:rsidP="005E15DC">
            <w:r>
              <w:t>Упр. 1 на стр. 80 перевести словосочетания</w:t>
            </w:r>
          </w:p>
        </w:tc>
      </w:tr>
    </w:tbl>
    <w:p w:rsidR="00D92C04" w:rsidRDefault="00D92C04" w:rsidP="00D92C04"/>
    <w:p w:rsidR="00D92C04" w:rsidRDefault="00D92C04" w:rsidP="00D92C04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10"/>
    <w:rsid w:val="007B4D10"/>
    <w:rsid w:val="00893B36"/>
    <w:rsid w:val="00D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2024-02-19T07:46:00Z</dcterms:created>
  <dcterms:modified xsi:type="dcterms:W3CDTF">2024-02-19T07:46:00Z</dcterms:modified>
</cp:coreProperties>
</file>